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8" w:rsidRPr="001102DD" w:rsidRDefault="00624773" w:rsidP="007E17A8">
      <w:pPr>
        <w:rPr>
          <w:rFonts w:ascii="Tw Cen MT" w:hAnsi="Tw Cen MT"/>
          <w:b/>
          <w:sz w:val="26"/>
          <w:szCs w:val="26"/>
          <w:lang w:val="es-MX"/>
        </w:rPr>
      </w:pPr>
      <w:bookmarkStart w:id="0" w:name="_GoBack"/>
      <w:bookmarkEnd w:id="0"/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78613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A8" w:rsidRPr="001102DD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7E17A8" w:rsidRPr="00A56881" w:rsidRDefault="007E17A8" w:rsidP="007E17A8">
      <w:pPr>
        <w:rPr>
          <w:rFonts w:ascii="Tw Cen MT" w:hAnsi="Tw Cen MT"/>
          <w:b/>
          <w:lang w:val="es-MX"/>
        </w:rPr>
      </w:pPr>
      <w:r w:rsidRPr="00A56881">
        <w:rPr>
          <w:rFonts w:ascii="Tw Cen MT" w:hAnsi="Tw Cen MT"/>
          <w:b/>
          <w:lang w:val="es-MX"/>
        </w:rPr>
        <w:t>DIRECCIÓN GENERAL</w:t>
      </w:r>
    </w:p>
    <w:p w:rsidR="007E17A8" w:rsidRPr="00A56881" w:rsidRDefault="007E17A8" w:rsidP="007E17A8">
      <w:pPr>
        <w:rPr>
          <w:rFonts w:ascii="Tw Cen MT" w:hAnsi="Tw Cen MT"/>
          <w:b/>
          <w:lang w:val="es-MX"/>
        </w:rPr>
      </w:pPr>
      <w:r w:rsidRPr="00A56881">
        <w:rPr>
          <w:rFonts w:ascii="Tw Cen MT" w:hAnsi="Tw Cen MT"/>
          <w:b/>
          <w:lang w:val="es-MX"/>
        </w:rPr>
        <w:t>AÑO SABÁTICO</w:t>
      </w:r>
      <w:r w:rsidR="001153EA">
        <w:rPr>
          <w:rFonts w:ascii="Tw Cen MT" w:hAnsi="Tw Cen MT"/>
          <w:b/>
          <w:lang w:val="es-MX"/>
        </w:rPr>
        <w:t xml:space="preserve"> 20</w:t>
      </w:r>
      <w:r w:rsidR="003E14A0">
        <w:rPr>
          <w:rFonts w:ascii="Tw Cen MT" w:hAnsi="Tw Cen MT"/>
          <w:b/>
          <w:lang w:val="es-MX"/>
        </w:rPr>
        <w:t>2</w:t>
      </w:r>
      <w:r w:rsidR="00BD70DC">
        <w:rPr>
          <w:rFonts w:ascii="Tw Cen MT" w:hAnsi="Tw Cen MT"/>
          <w:b/>
          <w:lang w:val="es-MX"/>
        </w:rPr>
        <w:t>3</w:t>
      </w:r>
    </w:p>
    <w:p w:rsidR="006F4A22" w:rsidRPr="001102DD" w:rsidRDefault="006F4A22" w:rsidP="00220BAD">
      <w:pPr>
        <w:jc w:val="right"/>
        <w:rPr>
          <w:rFonts w:ascii="Tw Cen MT" w:hAnsi="Tw Cen MT"/>
          <w:b/>
          <w:color w:val="FF0000"/>
          <w:lang w:val="es-MX"/>
        </w:rPr>
      </w:pPr>
      <w:r w:rsidRPr="001102DD">
        <w:rPr>
          <w:rFonts w:ascii="Tw Cen MT" w:hAnsi="Tw Cen MT"/>
          <w:b/>
          <w:color w:val="FF0000"/>
          <w:lang w:val="es-MX"/>
        </w:rPr>
        <w:t>FR</w:t>
      </w:r>
      <w:r w:rsidR="00E739B4" w:rsidRPr="001102DD">
        <w:rPr>
          <w:rFonts w:ascii="Tw Cen MT" w:hAnsi="Tw Cen MT"/>
          <w:b/>
          <w:color w:val="FF0000"/>
          <w:lang w:val="es-MX"/>
        </w:rPr>
        <w:t>-DFD-02-</w:t>
      </w:r>
      <w:r w:rsidR="00E739B4" w:rsidRPr="0082486F">
        <w:rPr>
          <w:rFonts w:ascii="Tw Cen MT" w:hAnsi="Tw Cen MT"/>
          <w:b/>
          <w:color w:val="FF0000"/>
          <w:sz w:val="28"/>
          <w:szCs w:val="28"/>
          <w:lang w:val="es-MX"/>
        </w:rPr>
        <w:t>08-</w:t>
      </w:r>
      <w:r w:rsidR="0072401C" w:rsidRPr="0082486F">
        <w:rPr>
          <w:rFonts w:ascii="Tw Cen MT" w:hAnsi="Tw Cen MT"/>
          <w:b/>
          <w:color w:val="FF0000"/>
          <w:sz w:val="28"/>
          <w:szCs w:val="28"/>
          <w:lang w:val="es-MX"/>
        </w:rPr>
        <w:t>P03</w:t>
      </w:r>
    </w:p>
    <w:p w:rsidR="006F4A22" w:rsidRPr="00A56881" w:rsidRDefault="006F4A22" w:rsidP="005E2172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</w:pPr>
      <w:r w:rsidRPr="00A5688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PROGRAMA </w:t>
      </w:r>
      <w:r w:rsidR="007B79A8" w:rsidRPr="00A5688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3</w:t>
      </w:r>
      <w:r w:rsidRPr="00A5688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. </w:t>
      </w:r>
      <w:r w:rsidR="0072401C" w:rsidRPr="00A5688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ESTUDIOS DE POSTGRADO: ESPECIALIZACIÓN, MAESTRÍA O DOCTORADO</w:t>
      </w:r>
    </w:p>
    <w:p w:rsidR="005E2172" w:rsidRPr="0051383C" w:rsidRDefault="005E2172" w:rsidP="005E2172">
      <w:pPr>
        <w:jc w:val="both"/>
        <w:rPr>
          <w:rFonts w:ascii="Tw Cen MT" w:hAnsi="Tw Cen MT"/>
          <w:lang w:val="es-MX"/>
        </w:rPr>
      </w:pPr>
    </w:p>
    <w:p w:rsidR="005E2172" w:rsidRPr="0051383C" w:rsidRDefault="00877DE2" w:rsidP="005E2172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3" o:spid="_x0000_s1026" style="position:absolute;left:0;text-align:left;margin-left:-3.5pt;margin-top:2pt;width:505.9pt;height:44.8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26"/>
        <w:gridCol w:w="5812"/>
        <w:gridCol w:w="980"/>
        <w:gridCol w:w="1038"/>
      </w:tblGrid>
      <w:tr w:rsidR="005E2172" w:rsidRPr="001102DD" w:rsidTr="00C60EB9">
        <w:trPr>
          <w:trHeight w:val="316"/>
          <w:jc w:val="center"/>
        </w:trPr>
        <w:tc>
          <w:tcPr>
            <w:tcW w:w="1826" w:type="dxa"/>
            <w:vAlign w:val="center"/>
          </w:tcPr>
          <w:p w:rsidR="005E2172" w:rsidRPr="001102DD" w:rsidRDefault="005E2172" w:rsidP="00C60EB9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1102DD">
              <w:rPr>
                <w:rFonts w:ascii="Tw Cen MT" w:hAnsi="Tw Cen MT"/>
                <w:b/>
                <w:bCs/>
                <w:lang w:val="es-MX"/>
              </w:rPr>
              <w:t>NOMBRE DEL PARTICIPANTE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E2172" w:rsidRPr="001102DD" w:rsidRDefault="005E2172" w:rsidP="00C60EB9">
            <w:pPr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5E2172" w:rsidRPr="001102DD" w:rsidRDefault="005E2172" w:rsidP="00C60EB9">
            <w:pPr>
              <w:rPr>
                <w:rFonts w:ascii="Tw Cen MT" w:hAnsi="Tw Cen MT"/>
                <w:b/>
                <w:bCs/>
                <w:lang w:val="es-MX"/>
              </w:rPr>
            </w:pPr>
            <w:r w:rsidRPr="001102DD">
              <w:rPr>
                <w:rFonts w:ascii="Tw Cen MT" w:hAnsi="Tw Cen MT"/>
                <w:b/>
                <w:bCs/>
                <w:lang w:val="es-MX"/>
              </w:rPr>
              <w:t>FECHA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E2172" w:rsidRPr="001102DD" w:rsidRDefault="005E2172" w:rsidP="00C60EB9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5E2172" w:rsidRPr="001102DD" w:rsidRDefault="005E2172" w:rsidP="005E2172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5E2172" w:rsidRPr="001102DD" w:rsidRDefault="005E2172" w:rsidP="005E2172">
      <w:pPr>
        <w:jc w:val="both"/>
        <w:rPr>
          <w:rFonts w:ascii="Tw Cen MT" w:hAnsi="Tw Cen MT"/>
          <w:lang w:val="es-MX"/>
        </w:rPr>
      </w:pPr>
    </w:p>
    <w:p w:rsidR="006F4A22" w:rsidRPr="001102DD" w:rsidRDefault="00877DE2" w:rsidP="005E2172">
      <w:pPr>
        <w:jc w:val="both"/>
        <w:rPr>
          <w:rFonts w:ascii="Tw Cen MT" w:hAnsi="Tw Cen MT"/>
          <w:lang w:val="es-MX"/>
        </w:rPr>
      </w:pPr>
      <w:r w:rsidRPr="00877DE2">
        <w:rPr>
          <w:rFonts w:ascii="Tw Cen MT" w:hAnsi="Tw Cen MT"/>
          <w:b/>
          <w:bCs/>
          <w:noProof/>
          <w:lang w:val="es-MX" w:eastAsia="es-MX"/>
        </w:rPr>
        <w:pict>
          <v:roundrect id="AutoShape 4" o:spid="_x0000_s1029" style="position:absolute;left:0;text-align:left;margin-left:-3.5pt;margin-top:3.6pt;width:505.9pt;height:506.5pt;z-index:-251658752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9668"/>
      </w:tblGrid>
      <w:tr w:rsidR="00220BAD" w:rsidRPr="001102DD" w:rsidTr="005E2172">
        <w:trPr>
          <w:jc w:val="center"/>
        </w:trPr>
        <w:tc>
          <w:tcPr>
            <w:tcW w:w="9668" w:type="dxa"/>
          </w:tcPr>
          <w:p w:rsidR="00220BAD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ESTUDIOS A REALIZAR</w:t>
            </w:r>
            <w:r w:rsidR="007E17A8" w:rsidRPr="001102DD">
              <w:rPr>
                <w:rFonts w:ascii="Tw Cen MT" w:hAnsi="Tw Cen MT"/>
                <w:lang w:val="es-MX"/>
              </w:rPr>
              <w:t xml:space="preserve">: </w:t>
            </w:r>
          </w:p>
        </w:tc>
      </w:tr>
      <w:tr w:rsidR="007E17A8" w:rsidRPr="001102DD" w:rsidTr="005E2172">
        <w:trPr>
          <w:trHeight w:val="526"/>
          <w:jc w:val="center"/>
        </w:trPr>
        <w:tc>
          <w:tcPr>
            <w:tcW w:w="9668" w:type="dxa"/>
          </w:tcPr>
          <w:p w:rsidR="007E17A8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INSTITUCIÓN</w:t>
            </w:r>
            <w:r w:rsidR="007E17A8" w:rsidRPr="001102DD">
              <w:rPr>
                <w:rFonts w:ascii="Tw Cen MT" w:hAnsi="Tw Cen MT"/>
                <w:lang w:val="es-MX"/>
              </w:rPr>
              <w:t xml:space="preserve"> DONDE SE REALIZARA EL PROYECTO:</w:t>
            </w:r>
          </w:p>
        </w:tc>
      </w:tr>
      <w:tr w:rsidR="007E17A8" w:rsidRPr="001102DD" w:rsidTr="005E2172">
        <w:trPr>
          <w:trHeight w:val="526"/>
          <w:jc w:val="center"/>
        </w:trPr>
        <w:tc>
          <w:tcPr>
            <w:tcW w:w="9668" w:type="dxa"/>
          </w:tcPr>
          <w:p w:rsidR="007E17A8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 xml:space="preserve">NOMBRE DEL PROYECTO: </w:t>
            </w:r>
          </w:p>
        </w:tc>
      </w:tr>
      <w:tr w:rsidR="00963B63" w:rsidRPr="001102DD" w:rsidTr="005E2172">
        <w:trPr>
          <w:trHeight w:val="397"/>
          <w:jc w:val="center"/>
        </w:trPr>
        <w:tc>
          <w:tcPr>
            <w:tcW w:w="9668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 xml:space="preserve">NÚMERO DE CRÉDITOS: </w:t>
            </w:r>
          </w:p>
        </w:tc>
      </w:tr>
      <w:tr w:rsidR="007E17A8" w:rsidRPr="001102DD" w:rsidTr="005E2172">
        <w:trPr>
          <w:trHeight w:val="3814"/>
          <w:jc w:val="center"/>
        </w:trPr>
        <w:tc>
          <w:tcPr>
            <w:tcW w:w="9668" w:type="dxa"/>
          </w:tcPr>
          <w:p w:rsidR="007E17A8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DESCRIPCIÓN</w:t>
            </w:r>
            <w:r w:rsidR="00545A97" w:rsidRPr="001102DD">
              <w:rPr>
                <w:rFonts w:ascii="Tw Cen MT" w:hAnsi="Tw Cen MT"/>
                <w:lang w:val="es-MX"/>
              </w:rPr>
              <w:t xml:space="preserve"> </w:t>
            </w:r>
            <w:r w:rsidR="007B79A8" w:rsidRPr="001102DD">
              <w:rPr>
                <w:rFonts w:ascii="Tw Cen MT" w:hAnsi="Tw Cen MT"/>
                <w:lang w:val="es-MX"/>
              </w:rPr>
              <w:t>DEL PROYECTO</w:t>
            </w:r>
          </w:p>
        </w:tc>
      </w:tr>
      <w:tr w:rsidR="007E17A8" w:rsidRPr="001102DD" w:rsidTr="005E2172">
        <w:trPr>
          <w:trHeight w:val="1050"/>
          <w:jc w:val="center"/>
        </w:trPr>
        <w:tc>
          <w:tcPr>
            <w:tcW w:w="9668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OBJETIVO</w:t>
            </w:r>
            <w:r w:rsidR="00963B63" w:rsidRPr="001102DD">
              <w:rPr>
                <w:rFonts w:ascii="Tw Cen MT" w:hAnsi="Tw Cen MT"/>
                <w:lang w:val="es-MX"/>
              </w:rPr>
              <w:t>(</w:t>
            </w:r>
            <w:r w:rsidRPr="001102DD">
              <w:rPr>
                <w:rFonts w:ascii="Tw Cen MT" w:hAnsi="Tw Cen MT"/>
                <w:lang w:val="es-MX"/>
              </w:rPr>
              <w:t>S</w:t>
            </w:r>
            <w:r w:rsidR="00963B63" w:rsidRPr="001102DD">
              <w:rPr>
                <w:rFonts w:ascii="Tw Cen MT" w:hAnsi="Tw Cen MT"/>
                <w:lang w:val="es-MX"/>
              </w:rPr>
              <w:t>)</w:t>
            </w:r>
            <w:r w:rsidR="007B79A8" w:rsidRPr="001102DD">
              <w:rPr>
                <w:rFonts w:ascii="Tw Cen MT" w:hAnsi="Tw Cen MT"/>
                <w:lang w:val="es-MX"/>
              </w:rPr>
              <w:t xml:space="preserve"> DEL PROYECTO</w:t>
            </w:r>
          </w:p>
        </w:tc>
      </w:tr>
      <w:tr w:rsidR="007E17A8" w:rsidRPr="001102DD" w:rsidTr="005E2172">
        <w:trPr>
          <w:trHeight w:val="3362"/>
          <w:jc w:val="center"/>
        </w:trPr>
        <w:tc>
          <w:tcPr>
            <w:tcW w:w="9668" w:type="dxa"/>
          </w:tcPr>
          <w:p w:rsidR="007B79A8" w:rsidRPr="001102DD" w:rsidRDefault="007B79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lastRenderedPageBreak/>
              <w:t>JUSTIFICACIÓN</w:t>
            </w:r>
          </w:p>
          <w:p w:rsidR="007E17A8" w:rsidRPr="001102DD" w:rsidRDefault="007B79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Mencione los beneficios que el Colegio obtendrá al ejercer el docente su año sabático.</w:t>
            </w:r>
          </w:p>
        </w:tc>
      </w:tr>
      <w:tr w:rsidR="007E17A8" w:rsidRPr="001102DD" w:rsidTr="005E2172">
        <w:trPr>
          <w:trHeight w:val="12292"/>
          <w:jc w:val="center"/>
        </w:trPr>
        <w:tc>
          <w:tcPr>
            <w:tcW w:w="9668" w:type="dxa"/>
          </w:tcPr>
          <w:p w:rsidR="007E17A8" w:rsidRPr="001102DD" w:rsidRDefault="00877DE2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877DE2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5" o:spid="_x0000_s1028" style="position:absolute;left:0;text-align:left;margin-left:-16.55pt;margin-top:-13.6pt;width:505.9pt;height:641.85pt;z-index:-251657728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" strokecolor="#9bbb59" strokeweight="2.5pt">
                  <v:shadow color="#868686"/>
                </v:roundrect>
              </w:pict>
            </w:r>
            <w:r w:rsidR="007E17A8" w:rsidRPr="001102DD">
              <w:rPr>
                <w:rFonts w:ascii="Tw Cen MT" w:hAnsi="Tw Cen MT"/>
                <w:lang w:val="es-MX"/>
              </w:rPr>
              <w:t>METODOLOGÍA</w:t>
            </w:r>
          </w:p>
        </w:tc>
      </w:tr>
    </w:tbl>
    <w:p w:rsidR="005E2172" w:rsidRPr="001102DD" w:rsidRDefault="005E2172">
      <w:pPr>
        <w:rPr>
          <w:rFonts w:ascii="Tw Cen MT" w:hAnsi="Tw Cen MT"/>
        </w:rPr>
      </w:pPr>
    </w:p>
    <w:p w:rsidR="005E2172" w:rsidRPr="001102DD" w:rsidRDefault="00877DE2">
      <w:pPr>
        <w:rPr>
          <w:rFonts w:ascii="Tw Cen MT" w:hAnsi="Tw Cen MT"/>
        </w:rPr>
      </w:pPr>
      <w:r w:rsidRPr="00877DE2">
        <w:rPr>
          <w:rFonts w:ascii="Tw Cen MT" w:hAnsi="Tw Cen MT"/>
          <w:b/>
          <w:bCs/>
          <w:noProof/>
          <w:lang w:val="es-MX" w:eastAsia="es-MX"/>
        </w:rPr>
        <w:pict>
          <v:roundrect id="AutoShape 6" o:spid="_x0000_s1027" style="position:absolute;margin-left:-3.5pt;margin-top:9.85pt;width:505.9pt;height:393.15pt;z-index:-251656704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" strokecolor="#9bbb59" strokeweight="2.5pt">
            <v:shadow color="#868686"/>
          </v:roundrect>
        </w:pict>
      </w:r>
    </w:p>
    <w:p w:rsidR="005E2172" w:rsidRPr="001102DD" w:rsidRDefault="005E2172">
      <w:pPr>
        <w:rPr>
          <w:rFonts w:ascii="Tw Cen MT" w:hAnsi="Tw Cen MT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515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</w:tblGrid>
      <w:tr w:rsidR="00220BAD" w:rsidRPr="001102DD" w:rsidTr="005E2172">
        <w:trPr>
          <w:jc w:val="center"/>
        </w:trPr>
        <w:tc>
          <w:tcPr>
            <w:tcW w:w="9586" w:type="dxa"/>
            <w:gridSpan w:val="13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 xml:space="preserve">CALENDARIO DE ACTIVIDADES E INFORMES PARCIALES Y FINAL. </w:t>
            </w:r>
            <w:r w:rsidRPr="001102DD">
              <w:rPr>
                <w:rFonts w:ascii="Tw Cen MT" w:hAnsi="Tw Cen MT"/>
                <w:sz w:val="24"/>
              </w:rPr>
              <w:t xml:space="preserve">A partir de la fecha de inicio del año sabático, hasta </w:t>
            </w:r>
            <w:r w:rsidR="00963B63" w:rsidRPr="001102DD">
              <w:rPr>
                <w:rFonts w:ascii="Tw Cen MT" w:hAnsi="Tw Cen MT"/>
                <w:sz w:val="24"/>
              </w:rPr>
              <w:t>la emisión</w:t>
            </w:r>
            <w:r w:rsidRPr="001102DD">
              <w:rPr>
                <w:rFonts w:ascii="Tw Cen MT" w:hAnsi="Tw Cen MT"/>
                <w:sz w:val="24"/>
              </w:rPr>
              <w:t xml:space="preserve"> </w:t>
            </w:r>
            <w:r w:rsidR="00963B63" w:rsidRPr="001102DD">
              <w:rPr>
                <w:rFonts w:ascii="Tw Cen MT" w:hAnsi="Tw Cen MT"/>
                <w:sz w:val="24"/>
              </w:rPr>
              <w:t xml:space="preserve">de la </w:t>
            </w:r>
            <w:r w:rsidRPr="001102DD">
              <w:rPr>
                <w:rFonts w:ascii="Tw Cen MT" w:hAnsi="Tw Cen MT"/>
                <w:sz w:val="24"/>
              </w:rPr>
              <w:t xml:space="preserve">documentación que avale el cumplimiento de los </w:t>
            </w:r>
            <w:r w:rsidR="00963B63" w:rsidRPr="001102DD">
              <w:rPr>
                <w:rFonts w:ascii="Tw Cen MT" w:hAnsi="Tw Cen MT"/>
                <w:sz w:val="24"/>
              </w:rPr>
              <w:t>estudios establecidos en el proyecto</w:t>
            </w:r>
            <w:r w:rsidRPr="001102DD">
              <w:rPr>
                <w:rFonts w:ascii="Tw Cen MT" w:hAnsi="Tw Cen MT"/>
                <w:sz w:val="24"/>
              </w:rPr>
              <w:t>.</w:t>
            </w:r>
            <w:r w:rsidR="007D77AC" w:rsidRPr="001102DD">
              <w:rPr>
                <w:rFonts w:ascii="Tw Cen MT" w:hAnsi="Tw Cen MT"/>
                <w:sz w:val="24"/>
              </w:rPr>
              <w:t xml:space="preserve"> Los informes parciales deberán presentarse en forma trimestral.</w:t>
            </w:r>
          </w:p>
        </w:tc>
      </w:tr>
      <w:tr w:rsidR="007E17A8" w:rsidRPr="001102DD" w:rsidTr="005E2172">
        <w:trPr>
          <w:jc w:val="center"/>
        </w:trPr>
        <w:tc>
          <w:tcPr>
            <w:tcW w:w="5152" w:type="dxa"/>
          </w:tcPr>
          <w:p w:rsidR="00220BAD" w:rsidRPr="001102DD" w:rsidRDefault="00963B63" w:rsidP="00963B63">
            <w:pPr>
              <w:jc w:val="center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ACTIVIDAD \ MES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1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2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3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4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5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6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7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8</w:t>
            </w:r>
          </w:p>
        </w:tc>
        <w:tc>
          <w:tcPr>
            <w:tcW w:w="339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9</w:t>
            </w:r>
          </w:p>
        </w:tc>
        <w:tc>
          <w:tcPr>
            <w:tcW w:w="461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10</w:t>
            </w:r>
          </w:p>
        </w:tc>
        <w:tc>
          <w:tcPr>
            <w:tcW w:w="461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11</w:t>
            </w:r>
          </w:p>
        </w:tc>
        <w:tc>
          <w:tcPr>
            <w:tcW w:w="461" w:type="dxa"/>
          </w:tcPr>
          <w:p w:rsidR="00220BAD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  <w:r w:rsidRPr="001102DD">
              <w:rPr>
                <w:rFonts w:ascii="Tw Cen MT" w:hAnsi="Tw Cen MT"/>
                <w:lang w:val="es-MX"/>
              </w:rPr>
              <w:t>12</w:t>
            </w: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1102DD" w:rsidRDefault="00220BAD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1102DD" w:rsidTr="005E2172">
        <w:trPr>
          <w:trHeight w:val="265"/>
          <w:jc w:val="center"/>
        </w:trPr>
        <w:tc>
          <w:tcPr>
            <w:tcW w:w="5152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1102DD" w:rsidRDefault="007E17A8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1102DD" w:rsidTr="005E2172">
        <w:trPr>
          <w:trHeight w:val="265"/>
          <w:jc w:val="center"/>
        </w:trPr>
        <w:tc>
          <w:tcPr>
            <w:tcW w:w="5152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1102DD" w:rsidTr="005E2172">
        <w:trPr>
          <w:trHeight w:val="265"/>
          <w:jc w:val="center"/>
        </w:trPr>
        <w:tc>
          <w:tcPr>
            <w:tcW w:w="5152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1102DD" w:rsidRDefault="009676AF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3B63" w:rsidRPr="001102DD" w:rsidTr="005E2172">
        <w:trPr>
          <w:trHeight w:val="265"/>
          <w:jc w:val="center"/>
        </w:trPr>
        <w:tc>
          <w:tcPr>
            <w:tcW w:w="5152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3B63" w:rsidRPr="001102DD" w:rsidTr="005E2172">
        <w:trPr>
          <w:trHeight w:val="265"/>
          <w:jc w:val="center"/>
        </w:trPr>
        <w:tc>
          <w:tcPr>
            <w:tcW w:w="5152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3B63" w:rsidRPr="001102DD" w:rsidTr="005E2172">
        <w:trPr>
          <w:trHeight w:val="265"/>
          <w:jc w:val="center"/>
        </w:trPr>
        <w:tc>
          <w:tcPr>
            <w:tcW w:w="5152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3B63" w:rsidRPr="001102DD" w:rsidRDefault="00963B63" w:rsidP="00963B6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6F4A22" w:rsidRPr="001102DD" w:rsidRDefault="006F4A22" w:rsidP="00220BAD">
      <w:pPr>
        <w:jc w:val="both"/>
        <w:rPr>
          <w:rFonts w:ascii="Tw Cen MT" w:hAnsi="Tw Cen MT"/>
          <w:lang w:val="es-MX"/>
        </w:rPr>
      </w:pPr>
    </w:p>
    <w:p w:rsidR="007E17A8" w:rsidRPr="001102DD" w:rsidRDefault="007E17A8" w:rsidP="00220BAD">
      <w:pPr>
        <w:jc w:val="both"/>
        <w:rPr>
          <w:rFonts w:ascii="Tw Cen MT" w:hAnsi="Tw Cen MT"/>
          <w:lang w:val="es-MX"/>
        </w:rPr>
      </w:pPr>
    </w:p>
    <w:p w:rsidR="005E2172" w:rsidRPr="001102DD" w:rsidRDefault="005E2172" w:rsidP="00220BAD">
      <w:pPr>
        <w:jc w:val="both"/>
        <w:rPr>
          <w:rFonts w:ascii="Tw Cen MT" w:hAnsi="Tw Cen MT"/>
          <w:lang w:val="es-MX"/>
        </w:rPr>
      </w:pPr>
    </w:p>
    <w:p w:rsidR="005E2172" w:rsidRPr="001102DD" w:rsidRDefault="005E2172" w:rsidP="00220BAD">
      <w:pPr>
        <w:jc w:val="both"/>
        <w:rPr>
          <w:rFonts w:ascii="Tw Cen MT" w:hAnsi="Tw Cen MT"/>
          <w:lang w:val="es-MX"/>
        </w:rPr>
      </w:pPr>
    </w:p>
    <w:p w:rsidR="005E2172" w:rsidRPr="001102DD" w:rsidRDefault="005E2172" w:rsidP="00220BAD">
      <w:pPr>
        <w:jc w:val="both"/>
        <w:rPr>
          <w:rFonts w:ascii="Tw Cen MT" w:hAnsi="Tw Cen MT"/>
          <w:lang w:val="es-MX"/>
        </w:rPr>
      </w:pPr>
    </w:p>
    <w:p w:rsidR="005E2172" w:rsidRPr="001102DD" w:rsidRDefault="005E2172" w:rsidP="00220BAD">
      <w:pPr>
        <w:jc w:val="both"/>
        <w:rPr>
          <w:rFonts w:ascii="Tw Cen MT" w:hAnsi="Tw Cen MT"/>
          <w:lang w:val="es-MX"/>
        </w:rPr>
      </w:pPr>
    </w:p>
    <w:p w:rsidR="005E2172" w:rsidRPr="001102DD" w:rsidRDefault="005E2172" w:rsidP="00220BAD">
      <w:pPr>
        <w:jc w:val="both"/>
        <w:rPr>
          <w:rFonts w:ascii="Tw Cen MT" w:hAnsi="Tw Cen MT"/>
          <w:lang w:val="es-MX"/>
        </w:rPr>
      </w:pPr>
    </w:p>
    <w:p w:rsidR="007E17A8" w:rsidRPr="001102DD" w:rsidRDefault="009676AF" w:rsidP="00220BAD">
      <w:pPr>
        <w:jc w:val="both"/>
        <w:rPr>
          <w:rFonts w:ascii="Tw Cen MT" w:hAnsi="Tw Cen MT"/>
          <w:lang w:val="es-MX"/>
        </w:rPr>
      </w:pPr>
      <w:r w:rsidRPr="001102DD">
        <w:rPr>
          <w:rFonts w:ascii="Tw Cen MT" w:hAnsi="Tw Cen MT"/>
          <w:lang w:val="es-MX"/>
        </w:rPr>
        <w:t xml:space="preserve">NOTA: </w:t>
      </w:r>
      <w:r w:rsidRPr="001102DD">
        <w:rPr>
          <w:rFonts w:ascii="Tw Cen MT" w:hAnsi="Tw Cen MT"/>
          <w:i/>
          <w:lang w:val="es-MX"/>
        </w:rPr>
        <w:t>Ajustarse a los espacios del formato.</w:t>
      </w:r>
    </w:p>
    <w:p w:rsidR="007E17A8" w:rsidRPr="001102DD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1102DD" w:rsidRDefault="007E17A8" w:rsidP="00220BAD">
      <w:pPr>
        <w:jc w:val="both"/>
        <w:rPr>
          <w:rFonts w:ascii="Tw Cen MT" w:hAnsi="Tw Cen MT"/>
          <w:lang w:val="es-MX"/>
        </w:rPr>
      </w:pPr>
    </w:p>
    <w:p w:rsidR="005E2172" w:rsidRDefault="005E2172" w:rsidP="00220BAD">
      <w:pPr>
        <w:jc w:val="both"/>
        <w:rPr>
          <w:rFonts w:ascii="Tw Cen MT" w:hAnsi="Tw Cen MT"/>
          <w:lang w:val="es-MX"/>
        </w:rPr>
      </w:pPr>
    </w:p>
    <w:p w:rsidR="00624773" w:rsidRDefault="00624773" w:rsidP="00220BAD">
      <w:pPr>
        <w:jc w:val="both"/>
        <w:rPr>
          <w:rFonts w:ascii="Tw Cen MT" w:hAnsi="Tw Cen MT"/>
          <w:lang w:val="es-MX"/>
        </w:rPr>
      </w:pPr>
    </w:p>
    <w:p w:rsidR="00624773" w:rsidRPr="001102DD" w:rsidRDefault="00624773" w:rsidP="00220BAD">
      <w:pPr>
        <w:jc w:val="both"/>
        <w:rPr>
          <w:rFonts w:ascii="Tw Cen MT" w:hAnsi="Tw Cen MT"/>
          <w:lang w:val="es-MX"/>
        </w:rPr>
      </w:pPr>
    </w:p>
    <w:p w:rsidR="00624773" w:rsidRDefault="00624773" w:rsidP="00624773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624773" w:rsidTr="00624773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73" w:rsidRDefault="0062477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624773" w:rsidTr="00624773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73" w:rsidRDefault="00624773">
            <w:pPr>
              <w:jc w:val="center"/>
              <w:rPr>
                <w:rFonts w:ascii="Tw Cen MT" w:hAnsi="Tw Cen MT"/>
                <w:lang w:val="es-MX"/>
              </w:rPr>
            </w:pPr>
            <w:r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624773" w:rsidRDefault="00624773" w:rsidP="00624773">
      <w:pPr>
        <w:jc w:val="both"/>
        <w:rPr>
          <w:rFonts w:ascii="Tw Cen MT" w:hAnsi="Tw Cen MT"/>
          <w:lang w:val="es-MX"/>
        </w:rPr>
      </w:pPr>
    </w:p>
    <w:p w:rsidR="005E2172" w:rsidRPr="001102DD" w:rsidRDefault="005E2172" w:rsidP="00220BAD">
      <w:pPr>
        <w:jc w:val="both"/>
        <w:rPr>
          <w:rFonts w:ascii="Tw Cen MT" w:hAnsi="Tw Cen MT"/>
          <w:lang w:val="es-MX"/>
        </w:rPr>
      </w:pPr>
    </w:p>
    <w:sectPr w:rsidR="005E2172" w:rsidRPr="001102DD" w:rsidSect="005E2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0F" w:rsidRDefault="00E7220F" w:rsidP="00963B63">
      <w:r>
        <w:separator/>
      </w:r>
    </w:p>
  </w:endnote>
  <w:endnote w:type="continuationSeparator" w:id="0">
    <w:p w:rsidR="00E7220F" w:rsidRDefault="00E7220F" w:rsidP="0096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72" w:rsidRDefault="00877DE2">
    <w:pPr>
      <w:pStyle w:val="Piedepgina"/>
      <w:jc w:val="center"/>
    </w:pPr>
    <w:r>
      <w:rPr>
        <w:noProof/>
        <w:lang w:val="es-MX" w:eastAsia="es-MX"/>
      </w:rPr>
    </w:r>
    <w:r w:rsidRPr="00877DE2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3" o:spid="_x0000_s4099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eRwnr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5E2172" w:rsidRDefault="00877DE2">
    <w:pPr>
      <w:pStyle w:val="Piedepgina"/>
      <w:jc w:val="center"/>
    </w:pPr>
    <w:r>
      <w:fldChar w:fldCharType="begin"/>
    </w:r>
    <w:r w:rsidR="00E661D5">
      <w:instrText xml:space="preserve"> PAGE    \* MERGEFORMAT </w:instrText>
    </w:r>
    <w:r>
      <w:fldChar w:fldCharType="separate"/>
    </w:r>
    <w:r w:rsidR="00BD70DC">
      <w:rPr>
        <w:noProof/>
      </w:rPr>
      <w:t>4</w:t>
    </w:r>
    <w:r>
      <w:rPr>
        <w:noProof/>
      </w:rPr>
      <w:fldChar w:fldCharType="end"/>
    </w:r>
  </w:p>
  <w:p w:rsidR="005E2172" w:rsidRDefault="005E21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72" w:rsidRDefault="00877DE2">
    <w:pPr>
      <w:pStyle w:val="Piedepgina"/>
      <w:jc w:val="center"/>
    </w:pPr>
    <w:r>
      <w:rPr>
        <w:noProof/>
        <w:lang w:val="es-MX" w:eastAsia="es-MX"/>
      </w:rPr>
    </w:r>
    <w:r w:rsidRPr="00877DE2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8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oFmZN7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5E2172" w:rsidRDefault="00877DE2">
    <w:pPr>
      <w:pStyle w:val="Piedepgina"/>
      <w:jc w:val="center"/>
    </w:pPr>
    <w:r>
      <w:fldChar w:fldCharType="begin"/>
    </w:r>
    <w:r w:rsidR="00E661D5">
      <w:instrText xml:space="preserve"> PAGE    \* MERGEFORMAT </w:instrText>
    </w:r>
    <w:r>
      <w:fldChar w:fldCharType="separate"/>
    </w:r>
    <w:r w:rsidR="00BD70DC">
      <w:rPr>
        <w:noProof/>
      </w:rPr>
      <w:t>3</w:t>
    </w:r>
    <w:r>
      <w:rPr>
        <w:noProof/>
      </w:rPr>
      <w:fldChar w:fldCharType="end"/>
    </w:r>
  </w:p>
  <w:p w:rsidR="00963B63" w:rsidRDefault="00963B6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72" w:rsidRDefault="00877DE2">
    <w:pPr>
      <w:pStyle w:val="Piedepgina"/>
      <w:jc w:val="center"/>
    </w:pPr>
    <w:r>
      <w:rPr>
        <w:noProof/>
        <w:lang w:val="es-MX" w:eastAsia="es-MX"/>
      </w:rPr>
    </w:r>
    <w:r w:rsidRPr="00877DE2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5E2172" w:rsidRDefault="00877DE2">
    <w:pPr>
      <w:pStyle w:val="Piedepgina"/>
      <w:jc w:val="center"/>
    </w:pPr>
    <w:r>
      <w:fldChar w:fldCharType="begin"/>
    </w:r>
    <w:r w:rsidR="00E661D5">
      <w:instrText xml:space="preserve"> PAGE    \* MERGEFORMAT </w:instrText>
    </w:r>
    <w:r>
      <w:fldChar w:fldCharType="separate"/>
    </w:r>
    <w:r w:rsidR="00BD70DC">
      <w:rPr>
        <w:noProof/>
      </w:rPr>
      <w:t>1</w:t>
    </w:r>
    <w:r>
      <w:rPr>
        <w:noProof/>
      </w:rPr>
      <w:fldChar w:fldCharType="end"/>
    </w:r>
  </w:p>
  <w:p w:rsidR="005E2172" w:rsidRDefault="005E21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0F" w:rsidRDefault="00E7220F" w:rsidP="00963B63">
      <w:r>
        <w:separator/>
      </w:r>
    </w:p>
  </w:footnote>
  <w:footnote w:type="continuationSeparator" w:id="0">
    <w:p w:rsidR="00E7220F" w:rsidRDefault="00E7220F" w:rsidP="00963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FA" w:rsidRPr="00A941FA" w:rsidRDefault="00A941FA" w:rsidP="00157360">
    <w:pPr>
      <w:pBdr>
        <w:bottom w:val="single" w:sz="4" w:space="1" w:color="auto"/>
      </w:pBdr>
      <w:jc w:val="right"/>
      <w:rPr>
        <w:b/>
        <w:color w:val="FF0000"/>
        <w:lang w:val="es-MX"/>
      </w:rPr>
    </w:pPr>
    <w:r w:rsidRPr="00A941FA">
      <w:rPr>
        <w:b/>
        <w:color w:val="FF0000"/>
        <w:lang w:val="es-MX"/>
      </w:rPr>
      <w:t>FR-DFD-02-</w:t>
    </w:r>
    <w:r w:rsidRPr="00157360">
      <w:rPr>
        <w:b/>
        <w:color w:val="FF0000"/>
        <w:sz w:val="28"/>
        <w:szCs w:val="28"/>
        <w:lang w:val="es-MX"/>
      </w:rPr>
      <w:t>08- P03</w:t>
    </w:r>
  </w:p>
  <w:p w:rsidR="005E2172" w:rsidRPr="0072401C" w:rsidRDefault="005E2172" w:rsidP="005E2172">
    <w:pPr>
      <w:jc w:val="right"/>
      <w:rPr>
        <w:color w:val="FF0000"/>
        <w:lang w:val="es-MX"/>
      </w:rPr>
    </w:pPr>
  </w:p>
  <w:p w:rsidR="005E2172" w:rsidRDefault="005E2172">
    <w:pPr>
      <w:pStyle w:val="Encabezado"/>
    </w:pPr>
  </w:p>
  <w:p w:rsidR="005E2172" w:rsidRDefault="005E2172">
    <w:pPr>
      <w:pStyle w:val="Encabezado"/>
    </w:pPr>
  </w:p>
  <w:p w:rsidR="005E2172" w:rsidRDefault="005E21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BF" w:rsidRPr="00A941FA" w:rsidRDefault="005603BF" w:rsidP="005603BF">
    <w:pPr>
      <w:pBdr>
        <w:bottom w:val="single" w:sz="4" w:space="1" w:color="auto"/>
      </w:pBdr>
      <w:jc w:val="right"/>
      <w:rPr>
        <w:b/>
        <w:color w:val="FF0000"/>
        <w:lang w:val="es-MX"/>
      </w:rPr>
    </w:pPr>
    <w:r w:rsidRPr="00A941FA">
      <w:rPr>
        <w:b/>
        <w:color w:val="FF0000"/>
        <w:lang w:val="es-MX"/>
      </w:rPr>
      <w:t>FR-DFD-02-</w:t>
    </w:r>
    <w:r w:rsidRPr="00157360">
      <w:rPr>
        <w:b/>
        <w:color w:val="FF0000"/>
        <w:sz w:val="28"/>
        <w:szCs w:val="28"/>
        <w:lang w:val="es-MX"/>
      </w:rPr>
      <w:t>08- P03</w:t>
    </w:r>
  </w:p>
  <w:p w:rsidR="005E2172" w:rsidRDefault="005E2172" w:rsidP="005E2172">
    <w:pPr>
      <w:pStyle w:val="Encabezado"/>
    </w:pPr>
  </w:p>
  <w:p w:rsidR="005E2172" w:rsidRDefault="005E2172" w:rsidP="005E2172">
    <w:pPr>
      <w:pStyle w:val="Encabezado"/>
    </w:pPr>
  </w:p>
  <w:p w:rsidR="005E2172" w:rsidRPr="005E2172" w:rsidRDefault="005E2172" w:rsidP="005E217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0" w:rsidRDefault="0015736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4A22"/>
    <w:rsid w:val="000157A5"/>
    <w:rsid w:val="00047643"/>
    <w:rsid w:val="000E7238"/>
    <w:rsid w:val="001102DD"/>
    <w:rsid w:val="001153EA"/>
    <w:rsid w:val="00157360"/>
    <w:rsid w:val="001B20AF"/>
    <w:rsid w:val="00220BAD"/>
    <w:rsid w:val="003A437C"/>
    <w:rsid w:val="003E14A0"/>
    <w:rsid w:val="004102E1"/>
    <w:rsid w:val="004B42C4"/>
    <w:rsid w:val="0051383C"/>
    <w:rsid w:val="00545A97"/>
    <w:rsid w:val="005603BF"/>
    <w:rsid w:val="005B50CB"/>
    <w:rsid w:val="005E2172"/>
    <w:rsid w:val="005E7CFB"/>
    <w:rsid w:val="00624773"/>
    <w:rsid w:val="00663F02"/>
    <w:rsid w:val="006B21CF"/>
    <w:rsid w:val="006F4A22"/>
    <w:rsid w:val="006F4DB9"/>
    <w:rsid w:val="0070194F"/>
    <w:rsid w:val="0072401C"/>
    <w:rsid w:val="007B79A8"/>
    <w:rsid w:val="007D77AC"/>
    <w:rsid w:val="007E17A8"/>
    <w:rsid w:val="00803B71"/>
    <w:rsid w:val="0082486F"/>
    <w:rsid w:val="008335C3"/>
    <w:rsid w:val="008460F7"/>
    <w:rsid w:val="00856710"/>
    <w:rsid w:val="00867B47"/>
    <w:rsid w:val="00877DE2"/>
    <w:rsid w:val="009565FA"/>
    <w:rsid w:val="00963B63"/>
    <w:rsid w:val="0096526C"/>
    <w:rsid w:val="009676AF"/>
    <w:rsid w:val="009C32FF"/>
    <w:rsid w:val="009D62B0"/>
    <w:rsid w:val="00A43EEB"/>
    <w:rsid w:val="00A56881"/>
    <w:rsid w:val="00A941FA"/>
    <w:rsid w:val="00AD15A3"/>
    <w:rsid w:val="00AE6379"/>
    <w:rsid w:val="00BD70DC"/>
    <w:rsid w:val="00C1016D"/>
    <w:rsid w:val="00C60EB9"/>
    <w:rsid w:val="00CD0490"/>
    <w:rsid w:val="00E605F5"/>
    <w:rsid w:val="00E661D5"/>
    <w:rsid w:val="00E7220F"/>
    <w:rsid w:val="00E739B4"/>
    <w:rsid w:val="00ED7B97"/>
    <w:rsid w:val="00F07948"/>
    <w:rsid w:val="00F5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38"/>
    <w:rPr>
      <w:rFonts w:ascii="Arial" w:hAnsi="Arial" w:cs="Arial"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qFormat/>
    <w:rsid w:val="006F4A22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63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3B63"/>
    <w:rPr>
      <w:rFonts w:ascii="Arial" w:hAnsi="Arial" w:cs="Arial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63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B63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963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3B6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4</cp:revision>
  <dcterms:created xsi:type="dcterms:W3CDTF">2022-03-15T19:01:00Z</dcterms:created>
  <dcterms:modified xsi:type="dcterms:W3CDTF">2023-02-10T21:59:00Z</dcterms:modified>
</cp:coreProperties>
</file>